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772" w:rsidRPr="00953BE5" w:rsidRDefault="00497364" w:rsidP="00953BE5">
      <w:pPr>
        <w:jc w:val="center"/>
        <w:rPr>
          <w:rFonts w:ascii="华文细黑" w:eastAsia="华文细黑" w:hAnsi="华文细黑" w:cs="Arial"/>
          <w:b/>
          <w:sz w:val="32"/>
          <w:szCs w:val="32"/>
        </w:rPr>
      </w:pPr>
      <w:r w:rsidRPr="00953BE5">
        <w:rPr>
          <w:rFonts w:ascii="华文细黑" w:eastAsia="华文细黑" w:hAnsi="华文细黑" w:cs="Arial"/>
          <w:b/>
          <w:sz w:val="32"/>
          <w:szCs w:val="32"/>
        </w:rPr>
        <w:t>施维雅</w:t>
      </w:r>
      <w:r w:rsidR="00850772" w:rsidRPr="00953BE5">
        <w:rPr>
          <w:rFonts w:ascii="华文细黑" w:eastAsia="华文细黑" w:hAnsi="华文细黑" w:cs="Arial"/>
          <w:b/>
          <w:sz w:val="32"/>
          <w:szCs w:val="32"/>
        </w:rPr>
        <w:t>公司介绍</w:t>
      </w:r>
    </w:p>
    <w:p w:rsidR="00850772" w:rsidRPr="00953BE5" w:rsidRDefault="00850772">
      <w:pPr>
        <w:rPr>
          <w:rFonts w:ascii="华文细黑" w:eastAsia="华文细黑" w:hAnsi="华文细黑" w:cs="Arial"/>
          <w:sz w:val="26"/>
          <w:szCs w:val="26"/>
        </w:rPr>
      </w:pPr>
    </w:p>
    <w:p w:rsidR="00850772" w:rsidRPr="00953BE5" w:rsidRDefault="00850772" w:rsidP="00D04D95">
      <w:pPr>
        <w:ind w:firstLineChars="200" w:firstLine="520"/>
        <w:rPr>
          <w:rFonts w:ascii="华文细黑" w:eastAsia="华文细黑" w:hAnsi="华文细黑" w:cs="Arial"/>
          <w:sz w:val="26"/>
          <w:szCs w:val="26"/>
        </w:rPr>
      </w:pPr>
      <w:r w:rsidRPr="00953BE5">
        <w:rPr>
          <w:rFonts w:ascii="华文细黑" w:eastAsia="华文细黑" w:hAnsi="华文细黑" w:cs="Arial"/>
          <w:sz w:val="26"/>
          <w:szCs w:val="26"/>
        </w:rPr>
        <w:t>施维雅是一家由非营利性基金管理的国际制药公司，总部位于</w:t>
      </w:r>
      <w:proofErr w:type="gramStart"/>
      <w:r w:rsidRPr="00953BE5">
        <w:rPr>
          <w:rFonts w:ascii="华文细黑" w:eastAsia="华文细黑" w:hAnsi="华文细黑" w:cs="Arial"/>
          <w:sz w:val="26"/>
          <w:szCs w:val="26"/>
        </w:rPr>
        <w:t>法国叙雷纳</w:t>
      </w:r>
      <w:proofErr w:type="gramEnd"/>
      <w:r w:rsidRPr="00953BE5">
        <w:rPr>
          <w:rFonts w:ascii="华文细黑" w:eastAsia="华文细黑" w:hAnsi="华文细黑" w:cs="Arial"/>
          <w:sz w:val="26"/>
          <w:szCs w:val="26"/>
        </w:rPr>
        <w:t>。在全球149个国家拥有强大的国际业务，拥有员工21,700名员工，2017年营业额41.52亿欧元。作为一家完全独立的企业，集团将其25%的营业收入投入到药品研发工作中（不含仿制药），并将其所有利润用于企业发展。在心血管疾病、免疫炎症疾病、神经变性疾病、癌症和糖尿病等五个卓越领域持续不断的追求创新，是施维雅持续增长的动力。施维雅集团还提供药物开发以外的</w:t>
      </w:r>
      <w:proofErr w:type="spellStart"/>
      <w:r w:rsidRPr="00953BE5">
        <w:rPr>
          <w:rFonts w:ascii="华文细黑" w:eastAsia="华文细黑" w:hAnsi="华文细黑" w:cs="Arial"/>
          <w:sz w:val="26"/>
          <w:szCs w:val="26"/>
        </w:rPr>
        <w:t>eHealth</w:t>
      </w:r>
      <w:proofErr w:type="spellEnd"/>
      <w:r w:rsidRPr="00953BE5">
        <w:rPr>
          <w:rFonts w:ascii="华文细黑" w:eastAsia="华文细黑" w:hAnsi="华文细黑" w:cs="Arial"/>
          <w:sz w:val="26"/>
          <w:szCs w:val="26"/>
        </w:rPr>
        <w:t>解决方案。</w:t>
      </w:r>
    </w:p>
    <w:p w:rsidR="00850772" w:rsidRPr="00953BE5" w:rsidRDefault="00850772">
      <w:pPr>
        <w:rPr>
          <w:rFonts w:ascii="华文细黑" w:eastAsia="华文细黑" w:hAnsi="华文细黑" w:cs="Arial"/>
          <w:sz w:val="26"/>
          <w:szCs w:val="26"/>
        </w:rPr>
      </w:pPr>
    </w:p>
    <w:p w:rsidR="00850772" w:rsidRPr="00953BE5" w:rsidRDefault="00850772" w:rsidP="00D04D95">
      <w:pPr>
        <w:ind w:firstLineChars="200" w:firstLine="520"/>
        <w:rPr>
          <w:rFonts w:ascii="华文细黑" w:eastAsia="华文细黑" w:hAnsi="华文细黑" w:cs="Arial"/>
          <w:sz w:val="26"/>
          <w:szCs w:val="26"/>
        </w:rPr>
      </w:pPr>
      <w:r w:rsidRPr="00953BE5">
        <w:rPr>
          <w:rFonts w:ascii="华文细黑" w:eastAsia="华文细黑" w:hAnsi="华文细黑" w:cs="Arial"/>
          <w:sz w:val="26"/>
          <w:szCs w:val="26"/>
        </w:rPr>
        <w:t>施维雅1979年进入中国，与中国共同经历了40年的开放和发展。目前施维雅中国已经</w:t>
      </w:r>
      <w:proofErr w:type="gramStart"/>
      <w:r w:rsidRPr="00953BE5">
        <w:rPr>
          <w:rFonts w:ascii="华文细黑" w:eastAsia="华文细黑" w:hAnsi="华文细黑" w:cs="Arial"/>
          <w:sz w:val="26"/>
          <w:szCs w:val="26"/>
        </w:rPr>
        <w:t>成为施维雅集</w:t>
      </w:r>
      <w:proofErr w:type="gramEnd"/>
      <w:r w:rsidRPr="00953BE5">
        <w:rPr>
          <w:rFonts w:ascii="华文细黑" w:eastAsia="华文细黑" w:hAnsi="华文细黑" w:cs="Arial"/>
          <w:sz w:val="26"/>
          <w:szCs w:val="26"/>
        </w:rPr>
        <w:t>团营业额排名第一位的分公司。施维雅中国在心血管和代谢领域具有行业领先地位，并积极拓展在肿瘤领域的业务。目前在中国注册有14种高品质创新药物，拥有2000余名员工。</w:t>
      </w:r>
    </w:p>
    <w:p w:rsidR="00850772" w:rsidRPr="00953BE5" w:rsidRDefault="00850772">
      <w:pPr>
        <w:rPr>
          <w:rFonts w:ascii="华文细黑" w:eastAsia="华文细黑" w:hAnsi="华文细黑" w:cs="Arial"/>
          <w:sz w:val="26"/>
          <w:szCs w:val="26"/>
        </w:rPr>
      </w:pPr>
    </w:p>
    <w:p w:rsidR="00850772" w:rsidRPr="00953BE5" w:rsidRDefault="00850772" w:rsidP="009360AF">
      <w:pPr>
        <w:ind w:firstLineChars="200" w:firstLine="520"/>
        <w:rPr>
          <w:rFonts w:ascii="华文细黑" w:eastAsia="华文细黑" w:hAnsi="华文细黑" w:cs="Arial"/>
          <w:sz w:val="26"/>
          <w:szCs w:val="26"/>
        </w:rPr>
      </w:pPr>
      <w:r w:rsidRPr="00953BE5">
        <w:rPr>
          <w:rFonts w:ascii="华文细黑" w:eastAsia="华文细黑" w:hAnsi="华文细黑" w:cs="Arial"/>
          <w:sz w:val="26"/>
          <w:szCs w:val="26"/>
        </w:rPr>
        <w:t>作为施维雅中国的一部分，施维雅（天津）制药有限公司于2000年在天津经济技术开发区注册成立，并投资建立现代化工厂，于2002年正式投产。目前，施维雅工厂正在进行全新制剂车间的扩建。</w:t>
      </w:r>
    </w:p>
    <w:p w:rsidR="00850772" w:rsidRPr="00953BE5" w:rsidRDefault="00850772">
      <w:pPr>
        <w:rPr>
          <w:rFonts w:ascii="华文细黑" w:eastAsia="华文细黑" w:hAnsi="华文细黑" w:cs="Arial"/>
          <w:sz w:val="26"/>
          <w:szCs w:val="26"/>
        </w:rPr>
      </w:pPr>
    </w:p>
    <w:p w:rsidR="00850772" w:rsidRPr="00953BE5" w:rsidRDefault="00850772" w:rsidP="009360AF">
      <w:pPr>
        <w:ind w:firstLineChars="200" w:firstLine="520"/>
        <w:rPr>
          <w:rFonts w:ascii="华文细黑" w:eastAsia="华文细黑" w:hAnsi="华文细黑" w:cs="Arial"/>
          <w:sz w:val="26"/>
          <w:szCs w:val="26"/>
        </w:rPr>
      </w:pPr>
      <w:r w:rsidRPr="00953BE5">
        <w:rPr>
          <w:rFonts w:ascii="华文细黑" w:eastAsia="华文细黑" w:hAnsi="华文细黑" w:cs="Arial"/>
          <w:sz w:val="26"/>
          <w:szCs w:val="26"/>
        </w:rPr>
        <w:t>进入中国40年来，施维雅研发对于中国的重视与投入与时俱进、有增无减。中国已经成为施维雅在法国总部之外第一个，也是唯一</w:t>
      </w:r>
      <w:proofErr w:type="gramStart"/>
      <w:r w:rsidRPr="00953BE5">
        <w:rPr>
          <w:rFonts w:ascii="华文细黑" w:eastAsia="华文细黑" w:hAnsi="华文细黑" w:cs="Arial"/>
          <w:sz w:val="26"/>
          <w:szCs w:val="26"/>
        </w:rPr>
        <w:t>一个</w:t>
      </w:r>
      <w:proofErr w:type="gramEnd"/>
      <w:r w:rsidRPr="00953BE5">
        <w:rPr>
          <w:rFonts w:ascii="华文细黑" w:eastAsia="华文细黑" w:hAnsi="华文细黑" w:cs="Arial"/>
          <w:sz w:val="26"/>
          <w:szCs w:val="26"/>
        </w:rPr>
        <w:t>拥有</w:t>
      </w:r>
      <w:r w:rsidRPr="00953BE5">
        <w:rPr>
          <w:rFonts w:ascii="华文细黑" w:eastAsia="华文细黑" w:hAnsi="华文细黑" w:cs="Arial"/>
          <w:sz w:val="26"/>
          <w:szCs w:val="26"/>
        </w:rPr>
        <w:lastRenderedPageBreak/>
        <w:t>完整</w:t>
      </w:r>
      <w:proofErr w:type="gramStart"/>
      <w:r w:rsidRPr="00953BE5">
        <w:rPr>
          <w:rFonts w:ascii="华文细黑" w:eastAsia="华文细黑" w:hAnsi="华文细黑" w:cs="Arial"/>
          <w:sz w:val="26"/>
          <w:szCs w:val="26"/>
        </w:rPr>
        <w:t>研发职能</w:t>
      </w:r>
      <w:proofErr w:type="gramEnd"/>
      <w:r w:rsidRPr="00953BE5">
        <w:rPr>
          <w:rFonts w:ascii="华文细黑" w:eastAsia="华文细黑" w:hAnsi="华文细黑" w:cs="Arial"/>
          <w:sz w:val="26"/>
          <w:szCs w:val="26"/>
        </w:rPr>
        <w:t>的国家。</w:t>
      </w:r>
    </w:p>
    <w:p w:rsidR="00850772" w:rsidRPr="00953BE5" w:rsidRDefault="00850772">
      <w:pPr>
        <w:rPr>
          <w:rFonts w:ascii="华文细黑" w:eastAsia="华文细黑" w:hAnsi="华文细黑" w:cs="Arial"/>
          <w:sz w:val="26"/>
          <w:szCs w:val="26"/>
        </w:rPr>
      </w:pPr>
    </w:p>
    <w:p w:rsidR="00850772" w:rsidRPr="00953BE5" w:rsidRDefault="00850772">
      <w:pPr>
        <w:rPr>
          <w:rFonts w:ascii="华文细黑" w:eastAsia="华文细黑" w:hAnsi="华文细黑" w:cs="Arial"/>
          <w:sz w:val="26"/>
          <w:szCs w:val="26"/>
        </w:rPr>
      </w:pPr>
    </w:p>
    <w:p w:rsidR="00AF2D76" w:rsidRPr="00953BE5" w:rsidRDefault="00AF2D76">
      <w:pPr>
        <w:rPr>
          <w:rFonts w:ascii="华文细黑" w:eastAsia="华文细黑" w:hAnsi="华文细黑" w:cs="Arial"/>
          <w:b/>
          <w:sz w:val="26"/>
          <w:szCs w:val="26"/>
          <w:u w:val="single"/>
        </w:rPr>
      </w:pPr>
      <w:r w:rsidRPr="00953BE5">
        <w:rPr>
          <w:rFonts w:ascii="华文细黑" w:eastAsia="华文细黑" w:hAnsi="华文细黑" w:cs="Arial"/>
          <w:b/>
          <w:sz w:val="26"/>
          <w:szCs w:val="26"/>
          <w:u w:val="single"/>
        </w:rPr>
        <w:t>校园招聘职位及要求</w:t>
      </w:r>
    </w:p>
    <w:p w:rsidR="00AF2D76" w:rsidRPr="00953BE5" w:rsidRDefault="00AF2D76">
      <w:pPr>
        <w:rPr>
          <w:rFonts w:ascii="华文细黑" w:eastAsia="华文细黑" w:hAnsi="华文细黑" w:cs="Arial"/>
          <w:sz w:val="26"/>
          <w:szCs w:val="26"/>
        </w:rPr>
      </w:pPr>
      <w:r w:rsidRPr="00953BE5">
        <w:rPr>
          <w:rFonts w:ascii="华文细黑" w:eastAsia="华文细黑" w:hAnsi="华文细黑" w:cs="Arial"/>
          <w:sz w:val="26"/>
          <w:szCs w:val="26"/>
        </w:rPr>
        <w:t>施维雅中国现面向2019</w:t>
      </w:r>
      <w:r w:rsidR="00E4643F" w:rsidRPr="00953BE5">
        <w:rPr>
          <w:rFonts w:ascii="华文细黑" w:eastAsia="华文细黑" w:hAnsi="华文细黑" w:cs="Arial"/>
          <w:sz w:val="26"/>
          <w:szCs w:val="26"/>
        </w:rPr>
        <w:t>年</w:t>
      </w:r>
      <w:r w:rsidRPr="00953BE5">
        <w:rPr>
          <w:rFonts w:ascii="华文细黑" w:eastAsia="华文细黑" w:hAnsi="华文细黑" w:cs="Arial"/>
          <w:sz w:val="26"/>
          <w:szCs w:val="26"/>
        </w:rPr>
        <w:t>应届毕业生招聘</w:t>
      </w:r>
      <w:r w:rsidRPr="00953BE5">
        <w:rPr>
          <w:rFonts w:ascii="华文细黑" w:eastAsia="华文细黑" w:hAnsi="华文细黑" w:cs="Arial"/>
          <w:b/>
          <w:sz w:val="26"/>
          <w:szCs w:val="26"/>
        </w:rPr>
        <w:t>医学联络官</w:t>
      </w:r>
      <w:r w:rsidRPr="00953BE5">
        <w:rPr>
          <w:rFonts w:ascii="华文细黑" w:eastAsia="华文细黑" w:hAnsi="华文细黑" w:cs="Arial"/>
          <w:sz w:val="26"/>
          <w:szCs w:val="26"/>
        </w:rPr>
        <w:t>(Medical Science Liaison)</w:t>
      </w:r>
      <w:r w:rsidR="00497364" w:rsidRPr="00953BE5">
        <w:rPr>
          <w:rFonts w:ascii="华文细黑" w:eastAsia="华文细黑" w:hAnsi="华文细黑" w:cs="Arial"/>
          <w:sz w:val="26"/>
          <w:szCs w:val="26"/>
        </w:rPr>
        <w:t>岗位实习生</w:t>
      </w:r>
      <w:r w:rsidRPr="00953BE5">
        <w:rPr>
          <w:rFonts w:ascii="华文细黑" w:eastAsia="华文细黑" w:hAnsi="华文细黑" w:cs="Arial"/>
          <w:sz w:val="26"/>
          <w:szCs w:val="26"/>
        </w:rPr>
        <w:t>，我们希望来申请的你具备如下的特质：</w:t>
      </w:r>
    </w:p>
    <w:p w:rsidR="00AF2D76" w:rsidRPr="00953BE5" w:rsidRDefault="00AF2D76">
      <w:pPr>
        <w:rPr>
          <w:rFonts w:ascii="华文细黑" w:eastAsia="华文细黑" w:hAnsi="华文细黑" w:cs="Arial"/>
          <w:sz w:val="26"/>
          <w:szCs w:val="26"/>
        </w:rPr>
      </w:pPr>
    </w:p>
    <w:p w:rsidR="00AF2D76" w:rsidRPr="00953BE5" w:rsidRDefault="00AF2D76" w:rsidP="00AF2D76">
      <w:pPr>
        <w:pStyle w:val="a3"/>
        <w:numPr>
          <w:ilvl w:val="0"/>
          <w:numId w:val="1"/>
        </w:numPr>
        <w:ind w:firstLineChars="0"/>
        <w:rPr>
          <w:rFonts w:ascii="华文细黑" w:eastAsia="华文细黑" w:hAnsi="华文细黑" w:cs="Arial"/>
          <w:sz w:val="26"/>
          <w:szCs w:val="26"/>
        </w:rPr>
      </w:pPr>
      <w:r w:rsidRPr="00953BE5">
        <w:rPr>
          <w:rFonts w:ascii="华文细黑" w:eastAsia="华文细黑" w:hAnsi="华文细黑" w:cs="Arial"/>
          <w:sz w:val="26"/>
          <w:szCs w:val="26"/>
        </w:rPr>
        <w:t>2019届应届毕业生</w:t>
      </w:r>
    </w:p>
    <w:p w:rsidR="00AF2D76" w:rsidRPr="00953BE5" w:rsidRDefault="00AF2D76" w:rsidP="00AF2D76">
      <w:pPr>
        <w:pStyle w:val="a3"/>
        <w:numPr>
          <w:ilvl w:val="0"/>
          <w:numId w:val="1"/>
        </w:numPr>
        <w:ind w:firstLineChars="0"/>
        <w:rPr>
          <w:rFonts w:ascii="华文细黑" w:eastAsia="华文细黑" w:hAnsi="华文细黑" w:cs="Arial"/>
          <w:sz w:val="26"/>
          <w:szCs w:val="26"/>
        </w:rPr>
      </w:pPr>
      <w:r w:rsidRPr="00953BE5">
        <w:rPr>
          <w:rFonts w:ascii="华文细黑" w:eastAsia="华文细黑" w:hAnsi="华文细黑" w:cs="Arial"/>
          <w:sz w:val="26"/>
          <w:szCs w:val="26"/>
        </w:rPr>
        <w:t>临床医学、制药</w:t>
      </w:r>
      <w:r w:rsidR="00D04D95">
        <w:rPr>
          <w:rFonts w:ascii="华文细黑" w:eastAsia="华文细黑" w:hAnsi="华文细黑" w:cs="Arial" w:hint="eastAsia"/>
          <w:sz w:val="26"/>
          <w:szCs w:val="26"/>
        </w:rPr>
        <w:t>等</w:t>
      </w:r>
      <w:r w:rsidRPr="00953BE5">
        <w:rPr>
          <w:rFonts w:ascii="华文细黑" w:eastAsia="华文细黑" w:hAnsi="华文细黑" w:cs="Arial"/>
          <w:sz w:val="26"/>
          <w:szCs w:val="26"/>
        </w:rPr>
        <w:t>相关专业</w:t>
      </w:r>
    </w:p>
    <w:p w:rsidR="00AF2D76" w:rsidRPr="00953BE5" w:rsidRDefault="00AF2D76" w:rsidP="00AF2D76">
      <w:pPr>
        <w:pStyle w:val="a3"/>
        <w:numPr>
          <w:ilvl w:val="0"/>
          <w:numId w:val="1"/>
        </w:numPr>
        <w:ind w:firstLineChars="0"/>
        <w:rPr>
          <w:rFonts w:ascii="华文细黑" w:eastAsia="华文细黑" w:hAnsi="华文细黑" w:cs="Arial"/>
          <w:sz w:val="26"/>
          <w:szCs w:val="26"/>
        </w:rPr>
      </w:pPr>
      <w:r w:rsidRPr="00953BE5">
        <w:rPr>
          <w:rFonts w:ascii="华文细黑" w:eastAsia="华文细黑" w:hAnsi="华文细黑" w:cs="Arial"/>
          <w:sz w:val="26"/>
          <w:szCs w:val="26"/>
        </w:rPr>
        <w:t>硕士或博士研究生</w:t>
      </w:r>
    </w:p>
    <w:p w:rsidR="00AF2D76" w:rsidRPr="00953BE5" w:rsidRDefault="00AF2D76" w:rsidP="00AF2D76">
      <w:pPr>
        <w:pStyle w:val="a3"/>
        <w:numPr>
          <w:ilvl w:val="0"/>
          <w:numId w:val="1"/>
        </w:numPr>
        <w:ind w:firstLineChars="0"/>
        <w:rPr>
          <w:rFonts w:ascii="华文细黑" w:eastAsia="华文细黑" w:hAnsi="华文细黑" w:cs="Arial"/>
          <w:sz w:val="26"/>
          <w:szCs w:val="26"/>
        </w:rPr>
      </w:pPr>
      <w:r w:rsidRPr="00953BE5">
        <w:rPr>
          <w:rFonts w:ascii="华文细黑" w:eastAsia="华文细黑" w:hAnsi="华文细黑" w:cs="Arial"/>
          <w:sz w:val="26"/>
          <w:szCs w:val="26"/>
        </w:rPr>
        <w:t>优秀的学习能力、热爱沟通交流</w:t>
      </w:r>
    </w:p>
    <w:p w:rsidR="00AF2D76" w:rsidRPr="00953BE5" w:rsidRDefault="00AF2D76" w:rsidP="00AF2D76">
      <w:pPr>
        <w:pStyle w:val="a3"/>
        <w:numPr>
          <w:ilvl w:val="0"/>
          <w:numId w:val="1"/>
        </w:numPr>
        <w:ind w:firstLineChars="0"/>
        <w:rPr>
          <w:rFonts w:ascii="华文细黑" w:eastAsia="华文细黑" w:hAnsi="华文细黑" w:cs="Arial"/>
          <w:sz w:val="26"/>
          <w:szCs w:val="26"/>
        </w:rPr>
      </w:pPr>
      <w:r w:rsidRPr="00953BE5">
        <w:rPr>
          <w:rFonts w:ascii="华文细黑" w:eastAsia="华文细黑" w:hAnsi="华文细黑" w:cs="Arial"/>
          <w:sz w:val="26"/>
          <w:szCs w:val="26"/>
        </w:rPr>
        <w:t>优秀的英文文献阅读能力</w:t>
      </w:r>
    </w:p>
    <w:p w:rsidR="00497364" w:rsidRPr="00953BE5" w:rsidRDefault="00497364" w:rsidP="00AF2D76">
      <w:pPr>
        <w:pStyle w:val="a3"/>
        <w:numPr>
          <w:ilvl w:val="0"/>
          <w:numId w:val="1"/>
        </w:numPr>
        <w:ind w:firstLineChars="0"/>
        <w:rPr>
          <w:rFonts w:ascii="华文细黑" w:eastAsia="华文细黑" w:hAnsi="华文细黑" w:cs="Arial"/>
          <w:sz w:val="26"/>
          <w:szCs w:val="26"/>
        </w:rPr>
      </w:pPr>
      <w:r w:rsidRPr="00953BE5">
        <w:rPr>
          <w:rFonts w:ascii="华文细黑" w:eastAsia="华文细黑" w:hAnsi="华文细黑" w:cs="Arial"/>
          <w:sz w:val="26"/>
          <w:szCs w:val="26"/>
        </w:rPr>
        <w:t>每周3天及以上的工作时间</w:t>
      </w:r>
    </w:p>
    <w:p w:rsidR="00AF2D76" w:rsidRPr="00953BE5" w:rsidRDefault="00AF2D76" w:rsidP="00BC58FE">
      <w:pPr>
        <w:rPr>
          <w:rFonts w:ascii="华文细黑" w:eastAsia="华文细黑" w:hAnsi="华文细黑" w:cs="Arial"/>
          <w:sz w:val="26"/>
          <w:szCs w:val="26"/>
        </w:rPr>
      </w:pPr>
    </w:p>
    <w:p w:rsidR="00BC58FE" w:rsidRPr="00260A81" w:rsidRDefault="00BC58FE" w:rsidP="00BC58FE">
      <w:pPr>
        <w:rPr>
          <w:rFonts w:ascii="华文细黑" w:eastAsia="华文细黑" w:hAnsi="华文细黑" w:cs="Arial" w:hint="eastAsia"/>
          <w:sz w:val="26"/>
          <w:szCs w:val="26"/>
          <w:u w:val="single"/>
        </w:rPr>
      </w:pPr>
      <w:r w:rsidRPr="00260A81">
        <w:rPr>
          <w:rFonts w:ascii="华文细黑" w:eastAsia="华文细黑" w:hAnsi="华文细黑" w:cs="Arial"/>
          <w:sz w:val="26"/>
          <w:szCs w:val="26"/>
          <w:u w:val="single"/>
        </w:rPr>
        <w:t>我们为</w:t>
      </w:r>
      <w:r w:rsidR="00260A81">
        <w:rPr>
          <w:rFonts w:ascii="华文细黑" w:eastAsia="华文细黑" w:hAnsi="华文细黑" w:cs="Arial"/>
          <w:sz w:val="26"/>
          <w:szCs w:val="26"/>
          <w:u w:val="single"/>
        </w:rPr>
        <w:t>你提供</w:t>
      </w:r>
      <w:r w:rsidR="00B31FDA">
        <w:rPr>
          <w:rFonts w:ascii="华文细黑" w:eastAsia="华文细黑" w:hAnsi="华文细黑" w:cs="Arial" w:hint="eastAsia"/>
          <w:sz w:val="26"/>
          <w:szCs w:val="26"/>
          <w:u w:val="single"/>
        </w:rPr>
        <w:t>：</w:t>
      </w:r>
    </w:p>
    <w:p w:rsidR="00245FE3" w:rsidRPr="00953BE5" w:rsidRDefault="00245FE3" w:rsidP="00BC58FE">
      <w:pPr>
        <w:pStyle w:val="a3"/>
        <w:numPr>
          <w:ilvl w:val="0"/>
          <w:numId w:val="2"/>
        </w:numPr>
        <w:ind w:firstLineChars="0"/>
        <w:rPr>
          <w:rFonts w:ascii="华文细黑" w:eastAsia="华文细黑" w:hAnsi="华文细黑" w:cs="Arial"/>
          <w:sz w:val="26"/>
          <w:szCs w:val="26"/>
        </w:rPr>
      </w:pPr>
      <w:r w:rsidRPr="00953BE5">
        <w:rPr>
          <w:rFonts w:ascii="华文细黑" w:eastAsia="华文细黑" w:hAnsi="华文细黑" w:cs="Arial"/>
          <w:sz w:val="26"/>
          <w:szCs w:val="26"/>
        </w:rPr>
        <w:t>优秀实习生毕业后可转正</w:t>
      </w:r>
    </w:p>
    <w:p w:rsidR="00BC58FE" w:rsidRPr="00953BE5" w:rsidRDefault="00E4643F" w:rsidP="00BC58FE">
      <w:pPr>
        <w:pStyle w:val="a3"/>
        <w:numPr>
          <w:ilvl w:val="0"/>
          <w:numId w:val="2"/>
        </w:numPr>
        <w:ind w:firstLineChars="0"/>
        <w:rPr>
          <w:rFonts w:ascii="华文细黑" w:eastAsia="华文细黑" w:hAnsi="华文细黑" w:cs="Arial"/>
          <w:sz w:val="26"/>
          <w:szCs w:val="26"/>
        </w:rPr>
      </w:pPr>
      <w:r w:rsidRPr="00953BE5">
        <w:rPr>
          <w:rFonts w:ascii="华文细黑" w:eastAsia="华文细黑" w:hAnsi="华文细黑" w:cs="Arial"/>
          <w:sz w:val="26"/>
          <w:szCs w:val="26"/>
        </w:rPr>
        <w:t>完善</w:t>
      </w:r>
      <w:r w:rsidR="00BC58FE" w:rsidRPr="00953BE5">
        <w:rPr>
          <w:rFonts w:ascii="华文细黑" w:eastAsia="华文细黑" w:hAnsi="华文细黑" w:cs="Arial"/>
          <w:sz w:val="26"/>
          <w:szCs w:val="26"/>
        </w:rPr>
        <w:t>全面的在职培训，从学术和软技能</w:t>
      </w:r>
      <w:r w:rsidR="00245FE3" w:rsidRPr="00953BE5">
        <w:rPr>
          <w:rFonts w:ascii="华文细黑" w:eastAsia="华文细黑" w:hAnsi="华文细黑" w:cs="Arial"/>
          <w:sz w:val="26"/>
          <w:szCs w:val="26"/>
        </w:rPr>
        <w:t>等方面</w:t>
      </w:r>
      <w:r w:rsidR="00BC58FE" w:rsidRPr="00953BE5">
        <w:rPr>
          <w:rFonts w:ascii="华文细黑" w:eastAsia="华文细黑" w:hAnsi="华文细黑" w:cs="Arial"/>
          <w:sz w:val="26"/>
          <w:szCs w:val="26"/>
        </w:rPr>
        <w:t>全面提</w:t>
      </w:r>
      <w:r w:rsidR="00245FE3" w:rsidRPr="00953BE5">
        <w:rPr>
          <w:rFonts w:ascii="华文细黑" w:eastAsia="华文细黑" w:hAnsi="华文细黑" w:cs="Arial"/>
          <w:sz w:val="26"/>
          <w:szCs w:val="26"/>
        </w:rPr>
        <w:t>升</w:t>
      </w:r>
      <w:r w:rsidR="00BC58FE" w:rsidRPr="00953BE5">
        <w:rPr>
          <w:rFonts w:ascii="华文细黑" w:eastAsia="华文细黑" w:hAnsi="华文细黑" w:cs="Arial"/>
          <w:sz w:val="26"/>
          <w:szCs w:val="26"/>
        </w:rPr>
        <w:t>竞争力</w:t>
      </w:r>
    </w:p>
    <w:p w:rsidR="00245FE3" w:rsidRPr="00953BE5" w:rsidRDefault="00245FE3" w:rsidP="00245FE3">
      <w:pPr>
        <w:pStyle w:val="a3"/>
        <w:numPr>
          <w:ilvl w:val="0"/>
          <w:numId w:val="2"/>
        </w:numPr>
        <w:ind w:firstLineChars="0"/>
        <w:rPr>
          <w:rFonts w:ascii="华文细黑" w:eastAsia="华文细黑" w:hAnsi="华文细黑" w:cs="Arial"/>
          <w:sz w:val="26"/>
          <w:szCs w:val="26"/>
        </w:rPr>
      </w:pPr>
      <w:r w:rsidRPr="00953BE5">
        <w:rPr>
          <w:rFonts w:ascii="华文细黑" w:eastAsia="华文细黑" w:hAnsi="华文细黑" w:cs="Arial"/>
          <w:sz w:val="26"/>
          <w:szCs w:val="26"/>
        </w:rPr>
        <w:t>明确的职业发展路径</w:t>
      </w:r>
    </w:p>
    <w:p w:rsidR="00936473" w:rsidRPr="00936473" w:rsidRDefault="00245FE3" w:rsidP="00936473">
      <w:pPr>
        <w:pStyle w:val="a3"/>
        <w:numPr>
          <w:ilvl w:val="0"/>
          <w:numId w:val="2"/>
        </w:numPr>
        <w:ind w:firstLineChars="0"/>
        <w:rPr>
          <w:rFonts w:ascii="华文细黑" w:eastAsia="华文细黑" w:hAnsi="华文细黑" w:cs="Arial" w:hint="eastAsia"/>
          <w:sz w:val="26"/>
          <w:szCs w:val="26"/>
        </w:rPr>
      </w:pPr>
      <w:r w:rsidRPr="00953BE5">
        <w:rPr>
          <w:rFonts w:ascii="华文细黑" w:eastAsia="华文细黑" w:hAnsi="华文细黑" w:cs="Arial"/>
          <w:sz w:val="26"/>
          <w:szCs w:val="26"/>
        </w:rPr>
        <w:t>有市场竞争力的薪酬</w:t>
      </w:r>
    </w:p>
    <w:p w:rsidR="009360AF" w:rsidRPr="00953BE5" w:rsidRDefault="009360AF" w:rsidP="00245FE3">
      <w:pPr>
        <w:pStyle w:val="a3"/>
        <w:numPr>
          <w:ilvl w:val="0"/>
          <w:numId w:val="2"/>
        </w:numPr>
        <w:ind w:firstLineChars="0"/>
        <w:rPr>
          <w:rFonts w:ascii="华文细黑" w:eastAsia="华文细黑" w:hAnsi="华文细黑" w:cs="Arial"/>
          <w:sz w:val="26"/>
          <w:szCs w:val="26"/>
        </w:rPr>
      </w:pPr>
      <w:r>
        <w:rPr>
          <w:rFonts w:ascii="华文细黑" w:eastAsia="华文细黑" w:hAnsi="华文细黑" w:cs="Arial" w:hint="eastAsia"/>
          <w:sz w:val="26"/>
          <w:szCs w:val="26"/>
        </w:rPr>
        <w:t>人性化</w:t>
      </w:r>
      <w:r>
        <w:rPr>
          <w:rFonts w:ascii="华文细黑" w:eastAsia="华文细黑" w:hAnsi="华文细黑" w:cs="Arial"/>
          <w:sz w:val="26"/>
          <w:szCs w:val="26"/>
        </w:rPr>
        <w:t>的</w:t>
      </w:r>
      <w:r>
        <w:rPr>
          <w:rFonts w:ascii="华文细黑" w:eastAsia="华文细黑" w:hAnsi="华文细黑" w:cs="Arial" w:hint="eastAsia"/>
          <w:sz w:val="26"/>
          <w:szCs w:val="26"/>
        </w:rPr>
        <w:t>跨国企业环境</w:t>
      </w:r>
      <w:r>
        <w:rPr>
          <w:rFonts w:ascii="华文细黑" w:eastAsia="华文细黑" w:hAnsi="华文细黑" w:cs="Arial"/>
          <w:sz w:val="26"/>
          <w:szCs w:val="26"/>
        </w:rPr>
        <w:t>，</w:t>
      </w:r>
      <w:r>
        <w:rPr>
          <w:rFonts w:ascii="华文细黑" w:eastAsia="华文细黑" w:hAnsi="华文细黑" w:cs="Arial" w:hint="eastAsia"/>
          <w:sz w:val="26"/>
          <w:szCs w:val="26"/>
        </w:rPr>
        <w:t>分享</w:t>
      </w:r>
      <w:r>
        <w:rPr>
          <w:rFonts w:ascii="华文细黑" w:eastAsia="华文细黑" w:hAnsi="华文细黑" w:cs="Arial"/>
          <w:sz w:val="26"/>
          <w:szCs w:val="26"/>
        </w:rPr>
        <w:t>及</w:t>
      </w:r>
      <w:r>
        <w:rPr>
          <w:rFonts w:ascii="华文细黑" w:eastAsia="华文细黑" w:hAnsi="华文细黑" w:cs="Arial" w:hint="eastAsia"/>
          <w:sz w:val="26"/>
          <w:szCs w:val="26"/>
        </w:rPr>
        <w:t>合作</w:t>
      </w:r>
      <w:r>
        <w:rPr>
          <w:rFonts w:ascii="华文细黑" w:eastAsia="华文细黑" w:hAnsi="华文细黑" w:cs="Arial"/>
          <w:sz w:val="26"/>
          <w:szCs w:val="26"/>
        </w:rPr>
        <w:t>的团队</w:t>
      </w:r>
    </w:p>
    <w:p w:rsidR="00245FE3" w:rsidRPr="00953BE5" w:rsidRDefault="00245FE3" w:rsidP="00245FE3">
      <w:pPr>
        <w:rPr>
          <w:rFonts w:ascii="华文细黑" w:eastAsia="华文细黑" w:hAnsi="华文细黑" w:cs="Arial"/>
          <w:sz w:val="26"/>
          <w:szCs w:val="26"/>
        </w:rPr>
      </w:pPr>
    </w:p>
    <w:p w:rsidR="003D4D77" w:rsidRPr="00260A81" w:rsidRDefault="003D4D77" w:rsidP="00245FE3">
      <w:pPr>
        <w:rPr>
          <w:rFonts w:ascii="华文细黑" w:eastAsia="华文细黑" w:hAnsi="华文细黑" w:cs="Arial" w:hint="eastAsia"/>
          <w:sz w:val="26"/>
          <w:szCs w:val="26"/>
          <w:u w:val="single"/>
        </w:rPr>
      </w:pPr>
      <w:r w:rsidRPr="00260A81">
        <w:rPr>
          <w:rFonts w:ascii="华文细黑" w:eastAsia="华文细黑" w:hAnsi="华文细黑" w:cs="Arial"/>
          <w:sz w:val="26"/>
          <w:szCs w:val="26"/>
          <w:u w:val="single"/>
        </w:rPr>
        <w:lastRenderedPageBreak/>
        <w:t>职位</w:t>
      </w:r>
      <w:r w:rsidR="00260A81">
        <w:rPr>
          <w:rFonts w:ascii="华文细黑" w:eastAsia="华文细黑" w:hAnsi="华文细黑" w:cs="Arial"/>
          <w:sz w:val="26"/>
          <w:szCs w:val="26"/>
          <w:u w:val="single"/>
        </w:rPr>
        <w:t>介绍</w:t>
      </w:r>
      <w:r w:rsidR="00B31FDA">
        <w:rPr>
          <w:rFonts w:ascii="华文细黑" w:eastAsia="华文细黑" w:hAnsi="华文细黑" w:cs="Arial" w:hint="eastAsia"/>
          <w:sz w:val="26"/>
          <w:szCs w:val="26"/>
          <w:u w:val="single"/>
        </w:rPr>
        <w:t>：</w:t>
      </w:r>
    </w:p>
    <w:p w:rsidR="003D4D77" w:rsidRPr="00953BE5" w:rsidRDefault="003D4D77" w:rsidP="00245FE3">
      <w:pPr>
        <w:rPr>
          <w:rFonts w:ascii="华文细黑" w:eastAsia="华文细黑" w:hAnsi="华文细黑" w:cs="Arial"/>
          <w:sz w:val="26"/>
          <w:szCs w:val="26"/>
        </w:rPr>
      </w:pPr>
      <w:r w:rsidRPr="00953BE5">
        <w:rPr>
          <w:rFonts w:ascii="华文细黑" w:eastAsia="华文细黑" w:hAnsi="华文细黑" w:cs="Arial"/>
          <w:sz w:val="26"/>
          <w:szCs w:val="26"/>
        </w:rPr>
        <w:t>职位名称：医学联络官（Medical Science Liaison）实习生</w:t>
      </w:r>
    </w:p>
    <w:p w:rsidR="003D4D77" w:rsidRPr="00953BE5" w:rsidRDefault="00B31FDA" w:rsidP="00245FE3">
      <w:pPr>
        <w:rPr>
          <w:rFonts w:ascii="华文细黑" w:eastAsia="华文细黑" w:hAnsi="华文细黑" w:cs="Arial"/>
          <w:sz w:val="26"/>
          <w:szCs w:val="26"/>
        </w:rPr>
      </w:pPr>
      <w:r>
        <w:rPr>
          <w:rFonts w:ascii="华文细黑" w:eastAsia="华文细黑" w:hAnsi="华文细黑" w:cs="Arial" w:hint="eastAsia"/>
          <w:sz w:val="26"/>
          <w:szCs w:val="26"/>
        </w:rPr>
        <w:t>招聘</w:t>
      </w:r>
      <w:r w:rsidR="003D4D77" w:rsidRPr="00953BE5">
        <w:rPr>
          <w:rFonts w:ascii="华文细黑" w:eastAsia="华文细黑" w:hAnsi="华文细黑" w:cs="Arial"/>
          <w:sz w:val="26"/>
          <w:szCs w:val="26"/>
        </w:rPr>
        <w:t>城市：北京、天津、济南、南京、上海、杭州、福州、广州、昆明、武汉</w:t>
      </w:r>
      <w:r w:rsidR="00BD2F99" w:rsidRPr="00953BE5">
        <w:rPr>
          <w:rFonts w:ascii="华文细黑" w:eastAsia="华文细黑" w:hAnsi="华文细黑" w:cs="Arial"/>
          <w:sz w:val="26"/>
          <w:szCs w:val="26"/>
        </w:rPr>
        <w:t>、重庆、和成都</w:t>
      </w:r>
    </w:p>
    <w:p w:rsidR="00BD2F99" w:rsidRPr="00953BE5" w:rsidRDefault="00E22AF0" w:rsidP="00245FE3">
      <w:pPr>
        <w:rPr>
          <w:rFonts w:ascii="华文细黑" w:eastAsia="华文细黑" w:hAnsi="华文细黑" w:cs="Arial"/>
          <w:sz w:val="26"/>
          <w:szCs w:val="26"/>
        </w:rPr>
      </w:pPr>
      <w:r w:rsidRPr="00953BE5">
        <w:rPr>
          <w:rFonts w:ascii="华文细黑" w:eastAsia="华文细黑" w:hAnsi="华文细黑" w:cs="Arial"/>
          <w:sz w:val="26"/>
          <w:szCs w:val="26"/>
        </w:rPr>
        <w:t>工作职责：</w:t>
      </w:r>
    </w:p>
    <w:p w:rsidR="00E22AF0" w:rsidRPr="00953BE5" w:rsidRDefault="00E22AF0" w:rsidP="00E22AF0">
      <w:pPr>
        <w:pStyle w:val="a3"/>
        <w:numPr>
          <w:ilvl w:val="0"/>
          <w:numId w:val="3"/>
        </w:numPr>
        <w:ind w:firstLineChars="0"/>
        <w:rPr>
          <w:rFonts w:ascii="华文细黑" w:eastAsia="华文细黑" w:hAnsi="华文细黑" w:cs="Arial"/>
          <w:sz w:val="26"/>
          <w:szCs w:val="26"/>
        </w:rPr>
      </w:pPr>
      <w:r w:rsidRPr="00953BE5">
        <w:rPr>
          <w:rFonts w:ascii="华文细黑" w:eastAsia="华文细黑" w:hAnsi="华文细黑" w:cs="Arial"/>
          <w:color w:val="000000"/>
          <w:sz w:val="26"/>
          <w:szCs w:val="26"/>
        </w:rPr>
        <w:tab/>
        <w:t>In cooperation with medical advisor and other internal stakeholders to develop and implement national/regional MSL plan for the respective territories.</w:t>
      </w:r>
    </w:p>
    <w:p w:rsidR="00E22AF0" w:rsidRPr="00953BE5" w:rsidRDefault="00E22AF0" w:rsidP="00E22AF0">
      <w:pPr>
        <w:pStyle w:val="a3"/>
        <w:numPr>
          <w:ilvl w:val="0"/>
          <w:numId w:val="3"/>
        </w:numPr>
        <w:ind w:firstLineChars="0"/>
        <w:rPr>
          <w:rFonts w:ascii="华文细黑" w:eastAsia="华文细黑" w:hAnsi="华文细黑" w:cs="Arial"/>
          <w:sz w:val="26"/>
          <w:szCs w:val="26"/>
        </w:rPr>
      </w:pPr>
      <w:r w:rsidRPr="00953BE5">
        <w:rPr>
          <w:rFonts w:ascii="华文细黑" w:eastAsia="华文细黑" w:hAnsi="华文细黑" w:cs="Arial"/>
          <w:color w:val="000000"/>
          <w:sz w:val="26"/>
          <w:szCs w:val="26"/>
        </w:rPr>
        <w:t xml:space="preserve">Exchange knowledge by involvement in 1) information sharing with TAEs, 2) medical education for HCPs, 3) 3rd party congress and medical symposia and 4) support for interaction with payers, patient organizations and other stakeholders.  </w:t>
      </w:r>
    </w:p>
    <w:p w:rsidR="00E22AF0" w:rsidRPr="00953BE5" w:rsidRDefault="00E22AF0" w:rsidP="00E22AF0">
      <w:pPr>
        <w:pStyle w:val="a3"/>
        <w:numPr>
          <w:ilvl w:val="0"/>
          <w:numId w:val="3"/>
        </w:numPr>
        <w:ind w:firstLineChars="0"/>
        <w:rPr>
          <w:rFonts w:ascii="华文细黑" w:eastAsia="华文细黑" w:hAnsi="华文细黑" w:cs="Arial"/>
          <w:sz w:val="26"/>
          <w:szCs w:val="26"/>
        </w:rPr>
      </w:pPr>
      <w:r w:rsidRPr="00953BE5">
        <w:rPr>
          <w:rFonts w:ascii="华文细黑" w:eastAsia="华文细黑" w:hAnsi="华文细黑" w:cs="Arial"/>
          <w:color w:val="000000"/>
          <w:sz w:val="26"/>
          <w:szCs w:val="26"/>
        </w:rPr>
        <w:t>Generate insight by profiling and mapping TAEs, seeking advice from TAEs by individual visit or meetings, contributing to medical/brand strategy and providing information for local knowledge exchange activities.</w:t>
      </w:r>
    </w:p>
    <w:p w:rsidR="00E22AF0" w:rsidRPr="00953BE5" w:rsidRDefault="00E22AF0" w:rsidP="00E22AF0">
      <w:pPr>
        <w:pStyle w:val="a3"/>
        <w:numPr>
          <w:ilvl w:val="0"/>
          <w:numId w:val="3"/>
        </w:numPr>
        <w:ind w:firstLineChars="0"/>
        <w:rPr>
          <w:rFonts w:ascii="华文细黑" w:eastAsia="华文细黑" w:hAnsi="华文细黑" w:cs="Arial"/>
          <w:sz w:val="26"/>
          <w:szCs w:val="26"/>
        </w:rPr>
      </w:pPr>
      <w:r w:rsidRPr="00953BE5">
        <w:rPr>
          <w:rFonts w:ascii="华文细黑" w:eastAsia="华文细黑" w:hAnsi="华文细黑" w:cs="Arial"/>
          <w:color w:val="000000"/>
          <w:sz w:val="26"/>
          <w:szCs w:val="26"/>
        </w:rPr>
        <w:t>Support company sponsored trials and investigator initiated trials (IIT)</w:t>
      </w:r>
    </w:p>
    <w:p w:rsidR="00E22AF0" w:rsidRPr="00953BE5" w:rsidRDefault="00E22AF0" w:rsidP="00E22AF0">
      <w:pPr>
        <w:pStyle w:val="a3"/>
        <w:numPr>
          <w:ilvl w:val="0"/>
          <w:numId w:val="3"/>
        </w:numPr>
        <w:ind w:firstLineChars="0"/>
        <w:rPr>
          <w:rFonts w:ascii="华文细黑" w:eastAsia="华文细黑" w:hAnsi="华文细黑" w:cs="Arial"/>
          <w:sz w:val="26"/>
          <w:szCs w:val="26"/>
        </w:rPr>
      </w:pPr>
      <w:r w:rsidRPr="00953BE5">
        <w:rPr>
          <w:rFonts w:ascii="华文细黑" w:eastAsia="华文细黑" w:hAnsi="华文细黑" w:cs="Arial"/>
          <w:color w:val="000000"/>
          <w:sz w:val="26"/>
          <w:szCs w:val="26"/>
        </w:rPr>
        <w:t>Provide appropriate cross-functional scientific support and training, to interactive with commercial team in a non-promotional way</w:t>
      </w:r>
    </w:p>
    <w:p w:rsidR="00E22AF0" w:rsidRPr="00953BE5" w:rsidRDefault="00E22AF0" w:rsidP="00E22AF0">
      <w:pPr>
        <w:pStyle w:val="a3"/>
        <w:numPr>
          <w:ilvl w:val="0"/>
          <w:numId w:val="3"/>
        </w:numPr>
        <w:ind w:firstLineChars="0"/>
        <w:rPr>
          <w:rFonts w:ascii="华文细黑" w:eastAsia="华文细黑" w:hAnsi="华文细黑" w:cs="Arial"/>
          <w:sz w:val="26"/>
          <w:szCs w:val="26"/>
        </w:rPr>
      </w:pPr>
      <w:r w:rsidRPr="00953BE5">
        <w:rPr>
          <w:rFonts w:ascii="华文细黑" w:eastAsia="华文细黑" w:hAnsi="华文细黑" w:cs="Arial"/>
          <w:color w:val="000000"/>
          <w:sz w:val="26"/>
          <w:szCs w:val="26"/>
        </w:rPr>
        <w:lastRenderedPageBreak/>
        <w:t>Ensure the activities and expense in align with the budget in accordance with compliance and company SOPs.</w:t>
      </w:r>
    </w:p>
    <w:p w:rsidR="00953BE5" w:rsidRPr="00953BE5" w:rsidRDefault="00953BE5" w:rsidP="00953BE5">
      <w:pPr>
        <w:rPr>
          <w:rFonts w:ascii="华文细黑" w:eastAsia="华文细黑" w:hAnsi="华文细黑" w:cs="Arial"/>
          <w:sz w:val="26"/>
          <w:szCs w:val="26"/>
        </w:rPr>
      </w:pPr>
    </w:p>
    <w:p w:rsidR="00953BE5" w:rsidRPr="00953BE5" w:rsidRDefault="00953BE5" w:rsidP="00953BE5">
      <w:pPr>
        <w:rPr>
          <w:rFonts w:ascii="华文细黑" w:eastAsia="华文细黑" w:hAnsi="华文细黑" w:cs="Arial"/>
          <w:sz w:val="26"/>
          <w:szCs w:val="26"/>
        </w:rPr>
      </w:pPr>
      <w:r w:rsidRPr="00953BE5">
        <w:rPr>
          <w:rFonts w:ascii="华文细黑" w:eastAsia="华文细黑" w:hAnsi="华文细黑" w:cs="Arial"/>
          <w:sz w:val="26"/>
          <w:szCs w:val="26"/>
        </w:rPr>
        <w:t>我们热切期待你的加入。有意向的同学，可以投简历或者来电咨询，以下方式可以联系到我们：</w:t>
      </w:r>
    </w:p>
    <w:p w:rsidR="00953BE5" w:rsidRPr="00953BE5" w:rsidRDefault="00953BE5" w:rsidP="00953BE5">
      <w:pPr>
        <w:rPr>
          <w:rFonts w:ascii="华文细黑" w:eastAsia="华文细黑" w:hAnsi="华文细黑" w:cs="Arial"/>
          <w:sz w:val="26"/>
          <w:szCs w:val="26"/>
        </w:rPr>
      </w:pPr>
      <w:r w:rsidRPr="00953BE5">
        <w:rPr>
          <w:rFonts w:ascii="华文细黑" w:eastAsia="华文细黑" w:hAnsi="华文细黑" w:cs="Arial"/>
          <w:sz w:val="26"/>
          <w:szCs w:val="26"/>
        </w:rPr>
        <w:t>邮箱：</w:t>
      </w:r>
      <w:hyperlink r:id="rId7" w:history="1">
        <w:r w:rsidRPr="00BA30DF">
          <w:rPr>
            <w:rStyle w:val="a4"/>
            <w:rFonts w:ascii="华文细黑" w:eastAsia="华文细黑" w:hAnsi="华文细黑" w:cs="Arial"/>
            <w:sz w:val="26"/>
            <w:szCs w:val="26"/>
            <w:u w:val="none"/>
          </w:rPr>
          <w:t>xin.su@servier.com</w:t>
        </w:r>
      </w:hyperlink>
    </w:p>
    <w:p w:rsidR="00953BE5" w:rsidRPr="00953BE5" w:rsidRDefault="00953BE5" w:rsidP="00953BE5">
      <w:pPr>
        <w:rPr>
          <w:rFonts w:ascii="华文细黑" w:eastAsia="华文细黑" w:hAnsi="华文细黑" w:cs="Arial"/>
          <w:sz w:val="26"/>
          <w:szCs w:val="26"/>
        </w:rPr>
      </w:pPr>
      <w:r w:rsidRPr="00953BE5">
        <w:rPr>
          <w:rFonts w:ascii="华文细黑" w:eastAsia="华文细黑" w:hAnsi="华文细黑" w:cs="Arial"/>
          <w:sz w:val="26"/>
          <w:szCs w:val="26"/>
        </w:rPr>
        <w:t>电话：010-65610341-109</w:t>
      </w:r>
      <w:bookmarkStart w:id="0" w:name="_GoBack"/>
      <w:bookmarkEnd w:id="0"/>
    </w:p>
    <w:p w:rsidR="00953BE5" w:rsidRPr="00953BE5" w:rsidRDefault="00953BE5" w:rsidP="00953BE5">
      <w:pPr>
        <w:rPr>
          <w:rFonts w:ascii="华文细黑" w:eastAsia="华文细黑" w:hAnsi="华文细黑" w:cs="Arial"/>
          <w:sz w:val="26"/>
          <w:szCs w:val="26"/>
        </w:rPr>
      </w:pPr>
      <w:r w:rsidRPr="00953BE5">
        <w:rPr>
          <w:rFonts w:ascii="华文细黑" w:eastAsia="华文细黑" w:hAnsi="华文细黑" w:cs="Arial"/>
          <w:sz w:val="26"/>
          <w:szCs w:val="26"/>
        </w:rPr>
        <w:t>联系人：粟女士</w:t>
      </w:r>
    </w:p>
    <w:sectPr w:rsidR="00953BE5" w:rsidRPr="00953BE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C75" w:rsidRDefault="00C16C75" w:rsidP="00720919">
      <w:r>
        <w:separator/>
      </w:r>
    </w:p>
  </w:endnote>
  <w:endnote w:type="continuationSeparator" w:id="0">
    <w:p w:rsidR="00C16C75" w:rsidRDefault="00C16C75" w:rsidP="007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C75" w:rsidRDefault="00C16C75" w:rsidP="00720919">
      <w:r>
        <w:separator/>
      </w:r>
    </w:p>
  </w:footnote>
  <w:footnote w:type="continuationSeparator" w:id="0">
    <w:p w:rsidR="00C16C75" w:rsidRDefault="00C16C75" w:rsidP="0072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19" w:rsidRDefault="00720919" w:rsidP="00720919">
    <w:pPr>
      <w:pStyle w:val="a5"/>
      <w:jc w:val="right"/>
    </w:pPr>
    <w:r>
      <w:rPr>
        <w:noProof/>
      </w:rPr>
      <w:drawing>
        <wp:inline distT="0" distB="0" distL="0" distR="0">
          <wp:extent cx="1304925" cy="67210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def..bmp"/>
                  <pic:cNvPicPr/>
                </pic:nvPicPr>
                <pic:blipFill>
                  <a:blip r:embed="rId1">
                    <a:extLst>
                      <a:ext uri="{28A0092B-C50C-407E-A947-70E740481C1C}">
                        <a14:useLocalDpi xmlns:a14="http://schemas.microsoft.com/office/drawing/2010/main" val="0"/>
                      </a:ext>
                    </a:extLst>
                  </a:blip>
                  <a:stretch>
                    <a:fillRect/>
                  </a:stretch>
                </pic:blipFill>
                <pic:spPr>
                  <a:xfrm>
                    <a:off x="0" y="0"/>
                    <a:ext cx="1328853" cy="684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739D8"/>
    <w:multiLevelType w:val="hybridMultilevel"/>
    <w:tmpl w:val="444A2E62"/>
    <w:lvl w:ilvl="0" w:tplc="EFB0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AE0006"/>
    <w:multiLevelType w:val="hybridMultilevel"/>
    <w:tmpl w:val="C4A689C6"/>
    <w:lvl w:ilvl="0" w:tplc="39B2B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5242C3"/>
    <w:multiLevelType w:val="hybridMultilevel"/>
    <w:tmpl w:val="21BEF544"/>
    <w:lvl w:ilvl="0" w:tplc="67303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72"/>
    <w:rsid w:val="00245FE3"/>
    <w:rsid w:val="00260A81"/>
    <w:rsid w:val="003573A6"/>
    <w:rsid w:val="003D4D77"/>
    <w:rsid w:val="00497364"/>
    <w:rsid w:val="0053791F"/>
    <w:rsid w:val="00720919"/>
    <w:rsid w:val="00850772"/>
    <w:rsid w:val="009360AF"/>
    <w:rsid w:val="00936473"/>
    <w:rsid w:val="00953BE5"/>
    <w:rsid w:val="00AF2D76"/>
    <w:rsid w:val="00B31FDA"/>
    <w:rsid w:val="00BA30DF"/>
    <w:rsid w:val="00BC58FE"/>
    <w:rsid w:val="00BD2F99"/>
    <w:rsid w:val="00C16C75"/>
    <w:rsid w:val="00D04D95"/>
    <w:rsid w:val="00E22AF0"/>
    <w:rsid w:val="00E4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842317-C346-4955-A604-97FB7838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D76"/>
    <w:pPr>
      <w:ind w:firstLineChars="200" w:firstLine="420"/>
    </w:pPr>
  </w:style>
  <w:style w:type="character" w:styleId="a4">
    <w:name w:val="Hyperlink"/>
    <w:basedOn w:val="a0"/>
    <w:uiPriority w:val="99"/>
    <w:unhideWhenUsed/>
    <w:rsid w:val="00953BE5"/>
    <w:rPr>
      <w:color w:val="0563C1" w:themeColor="hyperlink"/>
      <w:u w:val="single"/>
    </w:rPr>
  </w:style>
  <w:style w:type="paragraph" w:styleId="a5">
    <w:name w:val="header"/>
    <w:basedOn w:val="a"/>
    <w:link w:val="Char"/>
    <w:uiPriority w:val="99"/>
    <w:unhideWhenUsed/>
    <w:rsid w:val="00720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20919"/>
    <w:rPr>
      <w:sz w:val="18"/>
      <w:szCs w:val="18"/>
    </w:rPr>
  </w:style>
  <w:style w:type="paragraph" w:styleId="a6">
    <w:name w:val="footer"/>
    <w:basedOn w:val="a"/>
    <w:link w:val="Char0"/>
    <w:uiPriority w:val="99"/>
    <w:unhideWhenUsed/>
    <w:rsid w:val="00720919"/>
    <w:pPr>
      <w:tabs>
        <w:tab w:val="center" w:pos="4153"/>
        <w:tab w:val="right" w:pos="8306"/>
      </w:tabs>
      <w:snapToGrid w:val="0"/>
      <w:jc w:val="left"/>
    </w:pPr>
    <w:rPr>
      <w:sz w:val="18"/>
      <w:szCs w:val="18"/>
    </w:rPr>
  </w:style>
  <w:style w:type="character" w:customStyle="1" w:styleId="Char0">
    <w:name w:val="页脚 Char"/>
    <w:basedOn w:val="a0"/>
    <w:link w:val="a6"/>
    <w:uiPriority w:val="99"/>
    <w:rsid w:val="007209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in.su@serv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286</Words>
  <Characters>1633</Characters>
  <Application>Microsoft Office Word</Application>
  <DocSecurity>0</DocSecurity>
  <Lines>13</Lines>
  <Paragraphs>3</Paragraphs>
  <ScaleCrop>false</ScaleCrop>
  <Company>Servier</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Xin CHINA 1</dc:creator>
  <cp:keywords/>
  <dc:description/>
  <cp:lastModifiedBy>SU Xin CHINA 1</cp:lastModifiedBy>
  <cp:revision>18</cp:revision>
  <dcterms:created xsi:type="dcterms:W3CDTF">2019-01-20T07:45:00Z</dcterms:created>
  <dcterms:modified xsi:type="dcterms:W3CDTF">2019-01-20T08:38:00Z</dcterms:modified>
</cp:coreProperties>
</file>